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0A" w:rsidRDefault="00F3530A" w:rsidP="00784AFB">
      <w:pPr>
        <w:jc w:val="center"/>
        <w:rPr>
          <w:rFonts w:ascii="Arial Narrow" w:hAnsi="Arial Narrow"/>
          <w:sz w:val="22"/>
          <w:szCs w:val="22"/>
        </w:rPr>
      </w:pPr>
    </w:p>
    <w:p w:rsidR="00784AFB" w:rsidRPr="00386367" w:rsidRDefault="00784AFB" w:rsidP="00784AFB">
      <w:pPr>
        <w:jc w:val="center"/>
        <w:rPr>
          <w:rFonts w:ascii="Arial Narrow" w:hAnsi="Arial Narrow"/>
          <w:b/>
          <w:sz w:val="22"/>
          <w:szCs w:val="22"/>
          <w:u w:val="single"/>
        </w:rPr>
      </w:pPr>
      <w:r w:rsidRPr="00386367">
        <w:rPr>
          <w:rFonts w:ascii="Arial Narrow" w:hAnsi="Arial Narrow"/>
          <w:b/>
          <w:sz w:val="22"/>
          <w:szCs w:val="22"/>
          <w:u w:val="single"/>
        </w:rPr>
        <w:t>Glossary of Terms</w:t>
      </w:r>
    </w:p>
    <w:p w:rsidR="00784AFB" w:rsidRPr="00B40DA4" w:rsidRDefault="00784AFB" w:rsidP="00784AFB">
      <w:pPr>
        <w:jc w:val="center"/>
        <w:rPr>
          <w:rFonts w:ascii="Arial Narrow" w:hAnsi="Arial Narrow"/>
          <w:i/>
          <w:sz w:val="22"/>
          <w:szCs w:val="22"/>
        </w:rPr>
      </w:pPr>
      <w:r w:rsidRPr="00B40DA4">
        <w:rPr>
          <w:rFonts w:ascii="Arial Narrow" w:hAnsi="Arial Narrow"/>
          <w:i/>
          <w:sz w:val="22"/>
          <w:szCs w:val="22"/>
        </w:rPr>
        <w:t>U.S. History and American Literature Research Paper</w:t>
      </w:r>
    </w:p>
    <w:p w:rsidR="00F3530A" w:rsidRDefault="00F3530A" w:rsidP="00784AFB">
      <w:pPr>
        <w:ind w:left="720" w:hanging="720"/>
        <w:rPr>
          <w:rFonts w:ascii="Arial Narrow" w:hAnsi="Arial Narrow"/>
          <w:b/>
          <w:sz w:val="22"/>
          <w:szCs w:val="22"/>
        </w:rPr>
      </w:pPr>
    </w:p>
    <w:p w:rsidR="00784AFB" w:rsidRPr="00386367" w:rsidRDefault="00784AFB" w:rsidP="00784AFB">
      <w:pPr>
        <w:ind w:left="720" w:hanging="720"/>
        <w:rPr>
          <w:rFonts w:ascii="Arial Narrow" w:hAnsi="Arial Narrow"/>
          <w:b/>
          <w:sz w:val="22"/>
          <w:szCs w:val="22"/>
        </w:rPr>
      </w:pPr>
      <w:r w:rsidRPr="00386367">
        <w:rPr>
          <w:rFonts w:ascii="Arial Narrow" w:hAnsi="Arial Narrow"/>
          <w:b/>
          <w:sz w:val="22"/>
          <w:szCs w:val="22"/>
        </w:rPr>
        <w:t xml:space="preserve">Theme:  </w:t>
      </w:r>
    </w:p>
    <w:p w:rsidR="00784AFB" w:rsidRPr="00386367" w:rsidRDefault="00784AFB" w:rsidP="00784AFB">
      <w:pPr>
        <w:ind w:left="720" w:hanging="720"/>
        <w:rPr>
          <w:rFonts w:ascii="Arial Narrow" w:hAnsi="Arial Narrow"/>
          <w:sz w:val="22"/>
          <w:szCs w:val="22"/>
        </w:rPr>
      </w:pPr>
      <w:r w:rsidRPr="00386367">
        <w:rPr>
          <w:rFonts w:ascii="Arial Narrow" w:hAnsi="Arial Narrow"/>
          <w:sz w:val="22"/>
          <w:szCs w:val="22"/>
        </w:rPr>
        <w:tab/>
        <w:t xml:space="preserve">Your theme is the general subject you choose to write your paper on.  For this paper you will be choosing your theme from a list that your teacher will provide.   </w:t>
      </w:r>
    </w:p>
    <w:p w:rsidR="00784AFB" w:rsidRPr="00386367" w:rsidRDefault="00784AFB" w:rsidP="00784AFB">
      <w:pPr>
        <w:ind w:left="720" w:hanging="720"/>
        <w:rPr>
          <w:rFonts w:ascii="Arial Narrow" w:hAnsi="Arial Narrow"/>
          <w:sz w:val="22"/>
          <w:szCs w:val="22"/>
        </w:rPr>
      </w:pPr>
    </w:p>
    <w:p w:rsidR="00784AFB" w:rsidRPr="00386367" w:rsidRDefault="00784AFB" w:rsidP="00784AFB">
      <w:pPr>
        <w:ind w:left="720" w:hanging="720"/>
        <w:rPr>
          <w:rFonts w:ascii="Arial Narrow" w:hAnsi="Arial Narrow"/>
          <w:b/>
          <w:sz w:val="22"/>
          <w:szCs w:val="22"/>
        </w:rPr>
      </w:pPr>
      <w:r w:rsidRPr="00386367">
        <w:rPr>
          <w:rFonts w:ascii="Arial Narrow" w:hAnsi="Arial Narrow"/>
          <w:b/>
          <w:sz w:val="22"/>
          <w:szCs w:val="22"/>
        </w:rPr>
        <w:t xml:space="preserve">Topic:  </w:t>
      </w:r>
    </w:p>
    <w:p w:rsidR="00784AFB" w:rsidRPr="00386367" w:rsidRDefault="00784AFB" w:rsidP="00784AFB">
      <w:pPr>
        <w:ind w:left="720" w:hanging="720"/>
        <w:rPr>
          <w:rFonts w:ascii="Arial Narrow" w:hAnsi="Arial Narrow"/>
          <w:sz w:val="22"/>
          <w:szCs w:val="22"/>
        </w:rPr>
      </w:pPr>
      <w:r w:rsidRPr="00386367">
        <w:rPr>
          <w:rFonts w:ascii="Arial Narrow" w:hAnsi="Arial Narrow"/>
          <w:sz w:val="22"/>
          <w:szCs w:val="22"/>
        </w:rPr>
        <w:tab/>
        <w:t xml:space="preserve">Your topic will be narrower in scope than your theme.  The topic is the aspect of the theme that you have chosen to consider.  It can often be phrased as a question.  </w:t>
      </w:r>
    </w:p>
    <w:p w:rsidR="00784AFB" w:rsidRPr="00386367" w:rsidRDefault="00784AFB" w:rsidP="00784AFB">
      <w:pPr>
        <w:ind w:left="720" w:hanging="720"/>
        <w:rPr>
          <w:rFonts w:ascii="Arial Narrow" w:hAnsi="Arial Narrow"/>
          <w:sz w:val="22"/>
          <w:szCs w:val="22"/>
        </w:rPr>
      </w:pPr>
    </w:p>
    <w:p w:rsidR="00784AFB" w:rsidRPr="00386367" w:rsidRDefault="00784AFB" w:rsidP="00784AFB">
      <w:pPr>
        <w:ind w:left="720" w:hanging="720"/>
        <w:rPr>
          <w:rFonts w:ascii="Arial Narrow" w:hAnsi="Arial Narrow"/>
          <w:b/>
          <w:sz w:val="22"/>
          <w:szCs w:val="22"/>
        </w:rPr>
      </w:pPr>
      <w:r w:rsidRPr="00386367">
        <w:rPr>
          <w:rFonts w:ascii="Arial Narrow" w:hAnsi="Arial Narrow"/>
          <w:b/>
          <w:sz w:val="22"/>
          <w:szCs w:val="22"/>
        </w:rPr>
        <w:t xml:space="preserve">Thesis:   </w:t>
      </w:r>
    </w:p>
    <w:p w:rsidR="00784AFB" w:rsidRPr="00386367" w:rsidRDefault="00784AFB" w:rsidP="00784AFB">
      <w:pPr>
        <w:ind w:left="720" w:hanging="720"/>
        <w:rPr>
          <w:rFonts w:ascii="Arial Narrow" w:hAnsi="Arial Narrow"/>
          <w:sz w:val="22"/>
          <w:szCs w:val="22"/>
        </w:rPr>
      </w:pPr>
      <w:r w:rsidRPr="00386367">
        <w:rPr>
          <w:rFonts w:ascii="Arial Narrow" w:hAnsi="Arial Narrow"/>
          <w:sz w:val="22"/>
          <w:szCs w:val="22"/>
        </w:rPr>
        <w:tab/>
        <w:t xml:space="preserve">Your thesis is the debatable statement that you are defending with your paper.  The whole purpose of your paper is to convince the reader that your thesis statement is true.  To be effective, a thesis should be controversial and compelling—it is also crucial that your thesis not </w:t>
      </w:r>
      <w:proofErr w:type="gramStart"/>
      <w:r w:rsidRPr="00386367">
        <w:rPr>
          <w:rFonts w:ascii="Arial Narrow" w:hAnsi="Arial Narrow"/>
          <w:sz w:val="22"/>
          <w:szCs w:val="22"/>
        </w:rPr>
        <w:t>be</w:t>
      </w:r>
      <w:proofErr w:type="gramEnd"/>
      <w:r w:rsidRPr="00386367">
        <w:rPr>
          <w:rFonts w:ascii="Arial Narrow" w:hAnsi="Arial Narrow"/>
          <w:sz w:val="22"/>
          <w:szCs w:val="22"/>
        </w:rPr>
        <w:t xml:space="preserve"> too broad or too narrow for the length of paper you are writing. </w:t>
      </w:r>
    </w:p>
    <w:p w:rsidR="000C06B5" w:rsidRDefault="00784AFB" w:rsidP="00784AFB">
      <w:pPr>
        <w:ind w:left="720" w:hanging="720"/>
        <w:rPr>
          <w:rFonts w:ascii="Arial Narrow" w:hAnsi="Arial Narrow"/>
          <w:sz w:val="22"/>
          <w:szCs w:val="22"/>
        </w:rPr>
      </w:pPr>
      <w:r w:rsidRPr="00386367">
        <w:rPr>
          <w:rFonts w:ascii="Arial Narrow" w:hAnsi="Arial Narrow"/>
          <w:sz w:val="22"/>
          <w:szCs w:val="22"/>
        </w:rPr>
        <w:t xml:space="preserve">       </w:t>
      </w:r>
    </w:p>
    <w:p w:rsidR="00784AFB" w:rsidRPr="00386367" w:rsidRDefault="00784AFB" w:rsidP="000C06B5">
      <w:pPr>
        <w:ind w:left="720"/>
        <w:rPr>
          <w:rFonts w:ascii="Arial Narrow" w:hAnsi="Arial Narrow"/>
          <w:sz w:val="22"/>
          <w:szCs w:val="22"/>
        </w:rPr>
      </w:pPr>
      <w:r w:rsidRPr="00386367">
        <w:rPr>
          <w:rFonts w:ascii="Arial Narrow" w:hAnsi="Arial Narrow"/>
          <w:sz w:val="22"/>
          <w:szCs w:val="22"/>
        </w:rPr>
        <w:t xml:space="preserve"> Example of theme vs. topic vs. thesis:</w:t>
      </w:r>
    </w:p>
    <w:p w:rsidR="00784AFB" w:rsidRPr="00386367" w:rsidRDefault="00784AFB" w:rsidP="00784AFB">
      <w:pPr>
        <w:ind w:left="720" w:hanging="720"/>
        <w:rPr>
          <w:rFonts w:ascii="Arial Narrow" w:hAnsi="Arial Narrow"/>
          <w:sz w:val="22"/>
          <w:szCs w:val="22"/>
        </w:rPr>
      </w:pPr>
      <w:r w:rsidRPr="00386367">
        <w:rPr>
          <w:rFonts w:ascii="Arial Narrow" w:hAnsi="Arial Narrow"/>
          <w:sz w:val="22"/>
          <w:szCs w:val="22"/>
        </w:rPr>
        <w:tab/>
      </w:r>
      <w:r w:rsidRPr="00386367">
        <w:rPr>
          <w:rFonts w:ascii="Arial Narrow" w:hAnsi="Arial Narrow"/>
          <w:b/>
          <w:sz w:val="22"/>
          <w:szCs w:val="22"/>
        </w:rPr>
        <w:t>Theme:</w:t>
      </w:r>
      <w:r w:rsidRPr="00386367">
        <w:rPr>
          <w:rFonts w:ascii="Arial Narrow" w:hAnsi="Arial Narrow"/>
          <w:sz w:val="22"/>
          <w:szCs w:val="22"/>
        </w:rPr>
        <w:t xml:space="preserve">  </w:t>
      </w:r>
      <w:r w:rsidRPr="00386367">
        <w:rPr>
          <w:rFonts w:ascii="Arial Narrow" w:hAnsi="Arial Narrow" w:cs="Courier New"/>
          <w:sz w:val="22"/>
          <w:szCs w:val="22"/>
        </w:rPr>
        <w:t>“Poverty”</w:t>
      </w:r>
    </w:p>
    <w:p w:rsidR="00784AFB" w:rsidRPr="00386367" w:rsidRDefault="00784AFB" w:rsidP="00784AFB">
      <w:pPr>
        <w:ind w:left="720" w:hanging="720"/>
        <w:rPr>
          <w:rFonts w:ascii="Arial Narrow" w:hAnsi="Arial Narrow"/>
          <w:sz w:val="22"/>
          <w:szCs w:val="22"/>
        </w:rPr>
      </w:pPr>
      <w:r w:rsidRPr="00386367">
        <w:rPr>
          <w:rFonts w:ascii="Arial Narrow" w:hAnsi="Arial Narrow"/>
          <w:sz w:val="22"/>
          <w:szCs w:val="22"/>
        </w:rPr>
        <w:tab/>
      </w:r>
      <w:r w:rsidRPr="00386367">
        <w:rPr>
          <w:rFonts w:ascii="Arial Narrow" w:hAnsi="Arial Narrow"/>
          <w:b/>
          <w:sz w:val="22"/>
          <w:szCs w:val="22"/>
        </w:rPr>
        <w:t>Topic:</w:t>
      </w:r>
      <w:r w:rsidRPr="00386367">
        <w:rPr>
          <w:rFonts w:ascii="Arial Narrow" w:hAnsi="Arial Narrow"/>
          <w:sz w:val="22"/>
          <w:szCs w:val="22"/>
        </w:rPr>
        <w:t xml:space="preserve">  </w:t>
      </w:r>
      <w:r w:rsidRPr="00386367">
        <w:rPr>
          <w:rFonts w:ascii="Arial Narrow" w:hAnsi="Arial Narrow" w:cs="Courier New"/>
          <w:sz w:val="22"/>
          <w:szCs w:val="22"/>
        </w:rPr>
        <w:t>“How has poverty shaped the American identity?”</w:t>
      </w:r>
    </w:p>
    <w:p w:rsidR="00784AFB" w:rsidRPr="00386367" w:rsidRDefault="00784AFB" w:rsidP="00784AFB">
      <w:pPr>
        <w:ind w:left="720" w:hanging="720"/>
        <w:rPr>
          <w:rFonts w:ascii="Arial Narrow" w:hAnsi="Arial Narrow"/>
          <w:sz w:val="22"/>
          <w:szCs w:val="22"/>
        </w:rPr>
      </w:pPr>
      <w:r w:rsidRPr="00386367">
        <w:rPr>
          <w:rFonts w:ascii="Arial Narrow" w:hAnsi="Arial Narrow"/>
          <w:sz w:val="22"/>
          <w:szCs w:val="22"/>
        </w:rPr>
        <w:tab/>
      </w:r>
      <w:r w:rsidRPr="00386367">
        <w:rPr>
          <w:rFonts w:ascii="Arial Narrow" w:hAnsi="Arial Narrow"/>
          <w:b/>
          <w:sz w:val="22"/>
          <w:szCs w:val="22"/>
        </w:rPr>
        <w:t>Thesis:</w:t>
      </w:r>
      <w:r w:rsidRPr="00386367">
        <w:rPr>
          <w:rFonts w:ascii="Arial Narrow" w:hAnsi="Arial Narrow"/>
          <w:sz w:val="22"/>
          <w:szCs w:val="22"/>
        </w:rPr>
        <w:t xml:space="preserve">  </w:t>
      </w:r>
      <w:r w:rsidRPr="00386367">
        <w:rPr>
          <w:rFonts w:ascii="Arial Narrow" w:hAnsi="Arial Narrow" w:cs="Courier New"/>
          <w:sz w:val="22"/>
          <w:szCs w:val="22"/>
        </w:rPr>
        <w:t>“The self-reliance, innovation and resilience that form an essential part of the American identity have primarily developed in times and regions suffering from poverty.”</w:t>
      </w:r>
      <w:r w:rsidRPr="00386367">
        <w:rPr>
          <w:rFonts w:ascii="Arial Narrow" w:hAnsi="Arial Narrow"/>
          <w:sz w:val="22"/>
          <w:szCs w:val="22"/>
        </w:rPr>
        <w:t xml:space="preserve"> </w:t>
      </w:r>
    </w:p>
    <w:p w:rsidR="00784AFB" w:rsidRPr="00386367" w:rsidRDefault="00784AFB" w:rsidP="00784AFB">
      <w:pPr>
        <w:ind w:left="720" w:hanging="720"/>
        <w:rPr>
          <w:rFonts w:ascii="Arial Narrow" w:hAnsi="Arial Narrow"/>
          <w:sz w:val="22"/>
          <w:szCs w:val="22"/>
        </w:rPr>
      </w:pPr>
    </w:p>
    <w:p w:rsidR="00784AFB" w:rsidRPr="00386367" w:rsidRDefault="00784AFB" w:rsidP="00784AFB">
      <w:pPr>
        <w:ind w:left="720" w:hanging="720"/>
        <w:rPr>
          <w:rFonts w:ascii="Arial Narrow" w:hAnsi="Arial Narrow"/>
          <w:b/>
          <w:sz w:val="22"/>
          <w:szCs w:val="22"/>
        </w:rPr>
      </w:pPr>
      <w:r w:rsidRPr="00386367">
        <w:rPr>
          <w:rFonts w:ascii="Arial Narrow" w:hAnsi="Arial Narrow"/>
          <w:b/>
          <w:sz w:val="22"/>
          <w:szCs w:val="22"/>
        </w:rPr>
        <w:t xml:space="preserve">Evidence:  </w:t>
      </w:r>
    </w:p>
    <w:p w:rsidR="00784AFB" w:rsidRPr="00386367" w:rsidRDefault="00784AFB" w:rsidP="00784AFB">
      <w:pPr>
        <w:ind w:left="720" w:hanging="720"/>
        <w:rPr>
          <w:rFonts w:ascii="Arial Narrow" w:hAnsi="Arial Narrow"/>
          <w:sz w:val="22"/>
          <w:szCs w:val="22"/>
        </w:rPr>
      </w:pPr>
      <w:r w:rsidRPr="00386367">
        <w:rPr>
          <w:rFonts w:ascii="Arial Narrow" w:hAnsi="Arial Narrow"/>
          <w:sz w:val="22"/>
          <w:szCs w:val="22"/>
        </w:rPr>
        <w:tab/>
        <w:t xml:space="preserve">Evidence is any type of support for your thesis.  For this type of paper, evidence will usually be a quotation, summary of a text or a fact.  The fact that it is called </w:t>
      </w:r>
      <w:r w:rsidRPr="00386367">
        <w:rPr>
          <w:rFonts w:ascii="Arial Narrow" w:hAnsi="Arial Narrow"/>
          <w:i/>
          <w:sz w:val="22"/>
          <w:szCs w:val="22"/>
        </w:rPr>
        <w:t>evidence</w:t>
      </w:r>
      <w:r w:rsidRPr="00386367">
        <w:rPr>
          <w:rFonts w:ascii="Arial Narrow" w:hAnsi="Arial Narrow"/>
          <w:sz w:val="22"/>
          <w:szCs w:val="22"/>
        </w:rPr>
        <w:t xml:space="preserve"> should help you remember that your whole purpose is to convince your readers that your thesis is correct.   </w:t>
      </w:r>
    </w:p>
    <w:p w:rsidR="00784AFB" w:rsidRPr="00386367" w:rsidRDefault="00784AFB" w:rsidP="00784AFB">
      <w:pPr>
        <w:ind w:left="720" w:hanging="720"/>
        <w:rPr>
          <w:rFonts w:ascii="Arial Narrow" w:hAnsi="Arial Narrow"/>
          <w:sz w:val="22"/>
          <w:szCs w:val="22"/>
        </w:rPr>
      </w:pPr>
    </w:p>
    <w:p w:rsidR="00784AFB" w:rsidRPr="00386367" w:rsidRDefault="00784AFB" w:rsidP="00784AFB">
      <w:pPr>
        <w:ind w:left="720" w:hanging="720"/>
        <w:rPr>
          <w:rFonts w:ascii="Arial Narrow" w:hAnsi="Arial Narrow"/>
          <w:b/>
          <w:sz w:val="22"/>
          <w:szCs w:val="22"/>
        </w:rPr>
      </w:pPr>
      <w:r w:rsidRPr="00386367">
        <w:rPr>
          <w:rFonts w:ascii="Arial Narrow" w:hAnsi="Arial Narrow"/>
          <w:b/>
          <w:sz w:val="22"/>
          <w:szCs w:val="22"/>
        </w:rPr>
        <w:t xml:space="preserve">Common Knowledge:  </w:t>
      </w:r>
    </w:p>
    <w:p w:rsidR="00784AFB" w:rsidRPr="00386367" w:rsidRDefault="00784AFB" w:rsidP="00784AFB">
      <w:pPr>
        <w:ind w:left="720" w:hanging="720"/>
        <w:rPr>
          <w:rFonts w:ascii="Arial Narrow" w:hAnsi="Arial Narrow"/>
          <w:sz w:val="22"/>
          <w:szCs w:val="22"/>
        </w:rPr>
      </w:pPr>
      <w:r w:rsidRPr="00386367">
        <w:rPr>
          <w:rFonts w:ascii="Arial Narrow" w:hAnsi="Arial Narrow"/>
          <w:sz w:val="22"/>
          <w:szCs w:val="22"/>
        </w:rPr>
        <w:tab/>
        <w:t xml:space="preserve">You do not need to cite information that you knew prior to beginning research for this paper—especially if it is generally known.  However, you </w:t>
      </w:r>
      <w:r w:rsidRPr="00386367">
        <w:rPr>
          <w:rFonts w:ascii="Arial Narrow" w:hAnsi="Arial Narrow"/>
          <w:b/>
          <w:i/>
          <w:sz w:val="22"/>
          <w:szCs w:val="22"/>
        </w:rPr>
        <w:t>do</w:t>
      </w:r>
      <w:r w:rsidRPr="00386367">
        <w:rPr>
          <w:rFonts w:ascii="Arial Narrow" w:hAnsi="Arial Narrow"/>
          <w:sz w:val="22"/>
          <w:szCs w:val="22"/>
        </w:rPr>
        <w:t xml:space="preserve"> need to include parenthetical references (and a source citation on your works cited page) for any information you include in your paper that is new to you.  Here is an example of each:</w:t>
      </w:r>
    </w:p>
    <w:p w:rsidR="00784AFB" w:rsidRPr="00386367" w:rsidRDefault="00784AFB" w:rsidP="00784AFB">
      <w:pPr>
        <w:ind w:left="720" w:hanging="720"/>
        <w:rPr>
          <w:rFonts w:ascii="Arial Narrow" w:hAnsi="Arial Narrow"/>
          <w:sz w:val="22"/>
          <w:szCs w:val="22"/>
        </w:rPr>
      </w:pPr>
    </w:p>
    <w:p w:rsidR="00784AFB" w:rsidRPr="00386367" w:rsidRDefault="00784AFB" w:rsidP="00784AFB">
      <w:pPr>
        <w:ind w:left="720" w:hanging="720"/>
        <w:rPr>
          <w:rFonts w:ascii="Arial Narrow" w:hAnsi="Arial Narrow"/>
          <w:b/>
          <w:sz w:val="22"/>
          <w:szCs w:val="22"/>
        </w:rPr>
      </w:pPr>
      <w:r w:rsidRPr="00386367">
        <w:rPr>
          <w:rFonts w:ascii="Arial Narrow" w:hAnsi="Arial Narrow"/>
          <w:sz w:val="22"/>
          <w:szCs w:val="22"/>
        </w:rPr>
        <w:tab/>
      </w:r>
      <w:r w:rsidRPr="00386367">
        <w:rPr>
          <w:rFonts w:ascii="Arial Narrow" w:hAnsi="Arial Narrow"/>
          <w:b/>
          <w:sz w:val="22"/>
          <w:szCs w:val="22"/>
        </w:rPr>
        <w:t>Common Knowledge (no parenthetical reference required):</w:t>
      </w:r>
    </w:p>
    <w:p w:rsidR="00784AFB" w:rsidRPr="00386367" w:rsidRDefault="00784AFB" w:rsidP="00784AFB">
      <w:pPr>
        <w:ind w:left="720" w:hanging="720"/>
        <w:rPr>
          <w:rFonts w:ascii="Arial Narrow" w:hAnsi="Arial Narrow" w:cs="Courier New"/>
          <w:sz w:val="22"/>
          <w:szCs w:val="22"/>
        </w:rPr>
      </w:pPr>
      <w:r w:rsidRPr="00386367">
        <w:rPr>
          <w:rFonts w:ascii="Arial Narrow" w:hAnsi="Arial Narrow"/>
          <w:b/>
          <w:sz w:val="22"/>
          <w:szCs w:val="22"/>
        </w:rPr>
        <w:tab/>
      </w:r>
      <w:r w:rsidRPr="00386367">
        <w:rPr>
          <w:rFonts w:ascii="Arial Narrow" w:hAnsi="Arial Narrow"/>
          <w:b/>
          <w:sz w:val="22"/>
          <w:szCs w:val="22"/>
        </w:rPr>
        <w:tab/>
      </w:r>
      <w:r w:rsidRPr="00386367">
        <w:rPr>
          <w:rFonts w:ascii="Arial Narrow" w:hAnsi="Arial Narrow" w:cs="Courier New"/>
          <w:i/>
          <w:sz w:val="22"/>
          <w:szCs w:val="22"/>
        </w:rPr>
        <w:t xml:space="preserve"> </w:t>
      </w:r>
      <w:r w:rsidRPr="00386367">
        <w:rPr>
          <w:rFonts w:ascii="Arial Narrow" w:hAnsi="Arial Narrow" w:cs="Courier New"/>
          <w:sz w:val="22"/>
          <w:szCs w:val="22"/>
        </w:rPr>
        <w:t>Many banks failed during the Great Depression.</w:t>
      </w:r>
    </w:p>
    <w:p w:rsidR="00784AFB" w:rsidRPr="00386367" w:rsidRDefault="00784AFB" w:rsidP="00784AFB">
      <w:pPr>
        <w:ind w:left="720" w:hanging="720"/>
        <w:rPr>
          <w:rFonts w:ascii="Arial Narrow" w:hAnsi="Arial Narrow" w:cs="Courier New"/>
          <w:i/>
          <w:sz w:val="22"/>
          <w:szCs w:val="22"/>
        </w:rPr>
      </w:pPr>
      <w:r w:rsidRPr="00386367">
        <w:rPr>
          <w:rFonts w:ascii="Arial Narrow" w:hAnsi="Arial Narrow" w:cs="Courier New"/>
          <w:i/>
          <w:sz w:val="22"/>
          <w:szCs w:val="22"/>
        </w:rPr>
        <w:tab/>
      </w:r>
      <w:r w:rsidRPr="00386367">
        <w:rPr>
          <w:rFonts w:ascii="Arial Narrow" w:hAnsi="Arial Narrow"/>
          <w:b/>
          <w:sz w:val="22"/>
          <w:szCs w:val="22"/>
        </w:rPr>
        <w:t>Needs to be cited:</w:t>
      </w:r>
      <w:r w:rsidRPr="00386367">
        <w:rPr>
          <w:rFonts w:ascii="Arial Narrow" w:hAnsi="Arial Narrow" w:cs="Courier New"/>
          <w:i/>
          <w:sz w:val="22"/>
          <w:szCs w:val="22"/>
        </w:rPr>
        <w:t xml:space="preserve">  </w:t>
      </w:r>
    </w:p>
    <w:p w:rsidR="00784AFB" w:rsidRPr="00386367" w:rsidRDefault="00784AFB" w:rsidP="00784AFB">
      <w:pPr>
        <w:ind w:left="720" w:hanging="720"/>
        <w:rPr>
          <w:rFonts w:ascii="Arial Narrow" w:hAnsi="Arial Narrow" w:cs="Courier New"/>
          <w:i/>
          <w:sz w:val="22"/>
          <w:szCs w:val="22"/>
        </w:rPr>
      </w:pPr>
      <w:r w:rsidRPr="00386367">
        <w:rPr>
          <w:rFonts w:ascii="Arial Narrow" w:hAnsi="Arial Narrow" w:cs="Courier New"/>
          <w:i/>
          <w:sz w:val="22"/>
          <w:szCs w:val="22"/>
        </w:rPr>
        <w:tab/>
      </w:r>
      <w:r w:rsidRPr="00386367">
        <w:rPr>
          <w:rFonts w:ascii="Arial Narrow" w:hAnsi="Arial Narrow" w:cs="Courier New"/>
          <w:i/>
          <w:sz w:val="22"/>
          <w:szCs w:val="22"/>
        </w:rPr>
        <w:tab/>
      </w:r>
      <w:r w:rsidRPr="00386367">
        <w:rPr>
          <w:rFonts w:ascii="Arial Narrow" w:hAnsi="Arial Narrow" w:cs="Courier New"/>
          <w:sz w:val="22"/>
          <w:szCs w:val="22"/>
        </w:rPr>
        <w:t xml:space="preserve">Between 1929 and 1932, about 5,000 banks went out of business (Walker 54).  </w:t>
      </w:r>
      <w:r w:rsidRPr="00386367">
        <w:rPr>
          <w:rFonts w:ascii="Arial Narrow" w:hAnsi="Arial Narrow" w:cs="Courier New"/>
          <w:i/>
          <w:sz w:val="22"/>
          <w:szCs w:val="22"/>
        </w:rPr>
        <w:t xml:space="preserve">    </w:t>
      </w:r>
    </w:p>
    <w:p w:rsidR="00784AFB" w:rsidRPr="00386367" w:rsidRDefault="00784AFB" w:rsidP="00784AFB">
      <w:pPr>
        <w:rPr>
          <w:rFonts w:ascii="Arial Narrow" w:hAnsi="Arial Narrow"/>
          <w:sz w:val="22"/>
          <w:szCs w:val="22"/>
        </w:rPr>
      </w:pPr>
    </w:p>
    <w:p w:rsidR="00784AFB" w:rsidRPr="00386367" w:rsidRDefault="00784AFB" w:rsidP="00784AFB">
      <w:pPr>
        <w:ind w:left="720" w:hanging="720"/>
        <w:rPr>
          <w:rFonts w:ascii="Arial Narrow" w:hAnsi="Arial Narrow"/>
          <w:b/>
          <w:sz w:val="22"/>
          <w:szCs w:val="22"/>
        </w:rPr>
      </w:pPr>
      <w:r w:rsidRPr="00386367">
        <w:rPr>
          <w:rFonts w:ascii="Arial Narrow" w:hAnsi="Arial Narrow"/>
          <w:b/>
          <w:sz w:val="22"/>
          <w:szCs w:val="22"/>
        </w:rPr>
        <w:t xml:space="preserve">Primary Source: </w:t>
      </w:r>
    </w:p>
    <w:p w:rsidR="00784AFB" w:rsidRPr="00386367" w:rsidRDefault="00784AFB" w:rsidP="00784AFB">
      <w:pPr>
        <w:ind w:left="720" w:hanging="720"/>
        <w:rPr>
          <w:rFonts w:ascii="Arial Narrow" w:hAnsi="Arial Narrow"/>
          <w:sz w:val="22"/>
          <w:szCs w:val="22"/>
        </w:rPr>
      </w:pPr>
      <w:r w:rsidRPr="00386367">
        <w:rPr>
          <w:rFonts w:ascii="Arial Narrow" w:hAnsi="Arial Narrow"/>
          <w:sz w:val="22"/>
          <w:szCs w:val="22"/>
        </w:rPr>
        <w:tab/>
        <w:t xml:space="preserve">An </w:t>
      </w:r>
      <w:r w:rsidRPr="00386367">
        <w:rPr>
          <w:rFonts w:ascii="Arial Narrow" w:hAnsi="Arial Narrow"/>
          <w:b/>
          <w:i/>
          <w:sz w:val="22"/>
          <w:szCs w:val="22"/>
        </w:rPr>
        <w:t>original</w:t>
      </w:r>
      <w:r w:rsidRPr="00386367">
        <w:rPr>
          <w:rFonts w:ascii="Arial Narrow" w:hAnsi="Arial Narrow"/>
          <w:sz w:val="22"/>
          <w:szCs w:val="22"/>
        </w:rPr>
        <w:t xml:space="preserve"> account or document from a given time period or about a given event.  Primary sources are often interviews, literature, biographies, and newspaper articles contemporary to the periods they discuss.  For example, the novel </w:t>
      </w:r>
      <w:r w:rsidRPr="00386367">
        <w:rPr>
          <w:rFonts w:ascii="Arial Narrow" w:hAnsi="Arial Narrow"/>
          <w:i/>
          <w:sz w:val="22"/>
          <w:szCs w:val="22"/>
        </w:rPr>
        <w:t>The Grapes of Wrath</w:t>
      </w:r>
      <w:r w:rsidRPr="00386367">
        <w:rPr>
          <w:rFonts w:ascii="Arial Narrow" w:hAnsi="Arial Narrow"/>
          <w:sz w:val="22"/>
          <w:szCs w:val="22"/>
        </w:rPr>
        <w:t>, by John Steinbeck,</w:t>
      </w:r>
      <w:r w:rsidRPr="00386367">
        <w:rPr>
          <w:rFonts w:ascii="Arial Narrow" w:hAnsi="Arial Narrow"/>
          <w:i/>
          <w:sz w:val="22"/>
          <w:szCs w:val="22"/>
        </w:rPr>
        <w:t xml:space="preserve"> </w:t>
      </w:r>
      <w:r w:rsidRPr="00386367">
        <w:rPr>
          <w:rFonts w:ascii="Arial Narrow" w:hAnsi="Arial Narrow"/>
          <w:sz w:val="22"/>
          <w:szCs w:val="22"/>
        </w:rPr>
        <w:t xml:space="preserve">is a primary source about the Great Depression because Steinbeck experienced the depression and the book was written during that time period.      </w:t>
      </w:r>
    </w:p>
    <w:p w:rsidR="00784AFB" w:rsidRPr="00386367" w:rsidRDefault="00784AFB" w:rsidP="001E356A">
      <w:pPr>
        <w:rPr>
          <w:rFonts w:ascii="Arial Narrow" w:hAnsi="Arial Narrow"/>
          <w:sz w:val="22"/>
          <w:szCs w:val="22"/>
        </w:rPr>
      </w:pPr>
    </w:p>
    <w:p w:rsidR="00784AFB" w:rsidRPr="00386367" w:rsidRDefault="00784AFB" w:rsidP="00784AFB">
      <w:pPr>
        <w:ind w:left="720" w:hanging="720"/>
        <w:rPr>
          <w:rFonts w:ascii="Arial Narrow" w:hAnsi="Arial Narrow"/>
          <w:b/>
          <w:sz w:val="22"/>
          <w:szCs w:val="22"/>
        </w:rPr>
      </w:pPr>
      <w:r w:rsidRPr="00386367">
        <w:rPr>
          <w:rFonts w:ascii="Arial Narrow" w:hAnsi="Arial Narrow"/>
          <w:b/>
          <w:sz w:val="22"/>
          <w:szCs w:val="22"/>
        </w:rPr>
        <w:t xml:space="preserve">Secondary Source:   </w:t>
      </w:r>
    </w:p>
    <w:p w:rsidR="00784AFB" w:rsidRPr="00386367" w:rsidRDefault="00784AFB" w:rsidP="00784AFB">
      <w:pPr>
        <w:ind w:left="720" w:hanging="720"/>
        <w:rPr>
          <w:rFonts w:ascii="Arial Narrow" w:hAnsi="Arial Narrow"/>
          <w:sz w:val="22"/>
          <w:szCs w:val="22"/>
        </w:rPr>
      </w:pPr>
      <w:r w:rsidRPr="00386367">
        <w:rPr>
          <w:rFonts w:ascii="Arial Narrow" w:hAnsi="Arial Narrow"/>
          <w:sz w:val="22"/>
          <w:szCs w:val="22"/>
        </w:rPr>
        <w:tab/>
        <w:t>An account or document that is either not first-hand or is not contemporary to the period it discusses.  For example, your U.S. History textbook is a secondary source because it is written after the events occurred and by someone who did not personally experience them.  Secondary sources, like textbooks or critical analysis, will usually refer to primary sources. For more help distinguishing between primary and secondary sources, go to</w:t>
      </w:r>
      <w:r w:rsidR="001E356A">
        <w:rPr>
          <w:rFonts w:ascii="Arial Narrow" w:hAnsi="Arial Narrow"/>
          <w:sz w:val="22"/>
          <w:szCs w:val="22"/>
        </w:rPr>
        <w:t xml:space="preserve"> </w:t>
      </w:r>
      <w:r w:rsidRPr="00386367">
        <w:rPr>
          <w:rFonts w:ascii="Arial Narrow" w:hAnsi="Arial Narrow"/>
          <w:sz w:val="22"/>
          <w:szCs w:val="22"/>
        </w:rPr>
        <w:t>this website: http://www.princeton.edu/~refdesk/primary2.html</w:t>
      </w:r>
    </w:p>
    <w:p w:rsidR="00784AFB" w:rsidRDefault="00784AFB" w:rsidP="001E356A">
      <w:pPr>
        <w:rPr>
          <w:rFonts w:ascii="Arial Narrow" w:hAnsi="Arial Narrow"/>
          <w:sz w:val="22"/>
          <w:szCs w:val="22"/>
        </w:rPr>
      </w:pPr>
    </w:p>
    <w:p w:rsidR="00784AFB" w:rsidRDefault="00784AFB" w:rsidP="00784AFB">
      <w:pPr>
        <w:ind w:left="720" w:hanging="720"/>
        <w:rPr>
          <w:rFonts w:ascii="Arial Narrow" w:hAnsi="Arial Narrow"/>
          <w:b/>
          <w:sz w:val="22"/>
          <w:szCs w:val="22"/>
        </w:rPr>
      </w:pPr>
      <w:r>
        <w:rPr>
          <w:rFonts w:ascii="Arial Narrow" w:hAnsi="Arial Narrow"/>
          <w:b/>
          <w:sz w:val="22"/>
          <w:szCs w:val="22"/>
        </w:rPr>
        <w:t>Literary Source:</w:t>
      </w:r>
    </w:p>
    <w:p w:rsidR="00784AFB" w:rsidRDefault="00784AFB" w:rsidP="00784AFB">
      <w:pPr>
        <w:ind w:left="720" w:hanging="720"/>
        <w:rPr>
          <w:rFonts w:ascii="Arial Narrow" w:hAnsi="Arial Narrow"/>
          <w:sz w:val="22"/>
          <w:szCs w:val="22"/>
        </w:rPr>
      </w:pPr>
      <w:r>
        <w:rPr>
          <w:rFonts w:ascii="Arial Narrow" w:hAnsi="Arial Narrow"/>
          <w:sz w:val="22"/>
          <w:szCs w:val="22"/>
        </w:rPr>
        <w:tab/>
        <w:t xml:space="preserve">A </w:t>
      </w:r>
      <w:r w:rsidRPr="00181202">
        <w:rPr>
          <w:rFonts w:ascii="Arial Narrow" w:hAnsi="Arial Narrow"/>
          <w:sz w:val="22"/>
          <w:szCs w:val="22"/>
        </w:rPr>
        <w:t>document written primarily for a literary purpose, i.e. to be read for pleasure by the general population.  Most literary sources are fictional and may include novels, short stories, plays, poems, etc.  A non-fiction piece written for a literary purpose is considered literature.  </w:t>
      </w:r>
      <w:proofErr w:type="gramStart"/>
      <w:r w:rsidRPr="00181202">
        <w:rPr>
          <w:rFonts w:ascii="Arial Narrow" w:hAnsi="Arial Narrow"/>
          <w:sz w:val="22"/>
          <w:szCs w:val="22"/>
        </w:rPr>
        <w:t>Literary source examples—</w:t>
      </w:r>
      <w:r w:rsidRPr="00181202">
        <w:rPr>
          <w:rFonts w:ascii="Arial Narrow" w:hAnsi="Arial Narrow"/>
          <w:i/>
          <w:iCs/>
          <w:sz w:val="22"/>
          <w:szCs w:val="22"/>
        </w:rPr>
        <w:t xml:space="preserve">The Adventures of Huckleberry Finn, </w:t>
      </w:r>
      <w:r>
        <w:rPr>
          <w:rFonts w:ascii="Arial Narrow" w:hAnsi="Arial Narrow"/>
          <w:sz w:val="22"/>
          <w:szCs w:val="22"/>
        </w:rPr>
        <w:t>“The Story of an Hour</w:t>
      </w:r>
      <w:r w:rsidRPr="00181202">
        <w:rPr>
          <w:rFonts w:ascii="Arial Narrow" w:hAnsi="Arial Narrow"/>
          <w:sz w:val="22"/>
          <w:szCs w:val="22"/>
        </w:rPr>
        <w:t>”, “When the Negro Was In Vogue”.</w:t>
      </w:r>
      <w:proofErr w:type="gramEnd"/>
    </w:p>
    <w:p w:rsidR="00784AFB" w:rsidRDefault="00784AFB" w:rsidP="00784AFB">
      <w:pPr>
        <w:ind w:left="720" w:hanging="720"/>
        <w:rPr>
          <w:rFonts w:ascii="Arial Narrow" w:hAnsi="Arial Narrow"/>
          <w:sz w:val="22"/>
          <w:szCs w:val="22"/>
        </w:rPr>
      </w:pPr>
    </w:p>
    <w:p w:rsidR="00784AFB" w:rsidRDefault="00784AFB" w:rsidP="00784AFB">
      <w:pPr>
        <w:ind w:left="720" w:hanging="720"/>
        <w:rPr>
          <w:rFonts w:ascii="Arial Narrow" w:hAnsi="Arial Narrow"/>
          <w:b/>
          <w:sz w:val="22"/>
          <w:szCs w:val="22"/>
        </w:rPr>
      </w:pPr>
      <w:r>
        <w:rPr>
          <w:rFonts w:ascii="Arial Narrow" w:hAnsi="Arial Narrow"/>
          <w:b/>
          <w:sz w:val="22"/>
          <w:szCs w:val="22"/>
        </w:rPr>
        <w:t>Historic Source:</w:t>
      </w:r>
    </w:p>
    <w:p w:rsidR="00784AFB" w:rsidRDefault="00784AFB" w:rsidP="00784AFB">
      <w:pPr>
        <w:ind w:left="720" w:hanging="720"/>
        <w:rPr>
          <w:rFonts w:ascii="Arial Narrow" w:hAnsi="Arial Narrow"/>
          <w:sz w:val="22"/>
          <w:szCs w:val="22"/>
        </w:rPr>
      </w:pPr>
      <w:r>
        <w:rPr>
          <w:rFonts w:ascii="Comic Sans MS" w:hAnsi="Comic Sans MS"/>
          <w:sz w:val="20"/>
          <w:szCs w:val="20"/>
        </w:rPr>
        <w:tab/>
      </w:r>
      <w:proofErr w:type="gramStart"/>
      <w:r w:rsidRPr="001C31F7">
        <w:rPr>
          <w:rFonts w:ascii="Arial Narrow" w:hAnsi="Arial Narrow"/>
          <w:sz w:val="22"/>
          <w:szCs w:val="22"/>
        </w:rPr>
        <w:t>A document written primarily for a non-literary purpose.</w:t>
      </w:r>
      <w:proofErr w:type="gramEnd"/>
      <w:r w:rsidRPr="001C31F7">
        <w:rPr>
          <w:rFonts w:ascii="Arial Narrow" w:hAnsi="Arial Narrow"/>
          <w:sz w:val="22"/>
          <w:szCs w:val="22"/>
        </w:rPr>
        <w:t>  Historical sources were originally written to serve a political or informational purpose.  Most historical sources are non-fiction and may include speeches, documents, diaries, posters, photos, periodical articles (from newspapers and magazines) etc.  </w:t>
      </w:r>
      <w:proofErr w:type="gramStart"/>
      <w:r w:rsidRPr="001C31F7">
        <w:rPr>
          <w:rFonts w:ascii="Arial Narrow" w:hAnsi="Arial Narrow"/>
          <w:sz w:val="22"/>
          <w:szCs w:val="22"/>
        </w:rPr>
        <w:t>Historical source examples—The Declaration of Independence, Speech to the Virginia Convention, propaganda posters.</w:t>
      </w:r>
      <w:proofErr w:type="gramEnd"/>
    </w:p>
    <w:p w:rsidR="00784AFB" w:rsidRDefault="00784AFB" w:rsidP="00784AFB">
      <w:pPr>
        <w:ind w:left="720" w:hanging="720"/>
        <w:rPr>
          <w:rFonts w:ascii="Arial Narrow" w:hAnsi="Arial Narrow"/>
          <w:b/>
          <w:sz w:val="22"/>
          <w:szCs w:val="22"/>
        </w:rPr>
      </w:pPr>
    </w:p>
    <w:p w:rsidR="00784AFB" w:rsidRPr="00386367" w:rsidRDefault="00784AFB" w:rsidP="00784AFB">
      <w:pPr>
        <w:ind w:left="720" w:hanging="720"/>
        <w:rPr>
          <w:rFonts w:ascii="Arial Narrow" w:hAnsi="Arial Narrow"/>
          <w:b/>
          <w:sz w:val="22"/>
          <w:szCs w:val="22"/>
        </w:rPr>
      </w:pPr>
      <w:r w:rsidRPr="00386367">
        <w:rPr>
          <w:rFonts w:ascii="Arial Narrow" w:hAnsi="Arial Narrow"/>
          <w:b/>
          <w:sz w:val="22"/>
          <w:szCs w:val="22"/>
        </w:rPr>
        <w:t xml:space="preserve">Note card:    </w:t>
      </w:r>
    </w:p>
    <w:p w:rsidR="00784AFB" w:rsidRPr="00386367" w:rsidRDefault="00784AFB" w:rsidP="00784AFB">
      <w:pPr>
        <w:ind w:left="720" w:hanging="720"/>
        <w:rPr>
          <w:rFonts w:ascii="Arial Narrow" w:hAnsi="Arial Narrow"/>
          <w:sz w:val="22"/>
          <w:szCs w:val="22"/>
        </w:rPr>
      </w:pPr>
      <w:r w:rsidRPr="00386367">
        <w:rPr>
          <w:rFonts w:ascii="Arial Narrow" w:hAnsi="Arial Narrow"/>
          <w:sz w:val="22"/>
          <w:szCs w:val="22"/>
        </w:rPr>
        <w:tab/>
        <w:t>The purpose of note cards in research writing is to help you organize your evidence as you find it.  The note card provides all the critical information about that piece of evidence:  where you found it, the evidence itself and how it supports your thesis.  Here is a sample note card:</w:t>
      </w:r>
    </w:p>
    <w:tbl>
      <w:tblPr>
        <w:tblpPr w:leftFromText="180" w:rightFromText="180" w:vertAnchor="text" w:horzAnchor="margin" w:tblpXSpec="center" w:tblpY="98"/>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00"/>
      </w:tblPr>
      <w:tblGrid>
        <w:gridCol w:w="7121"/>
      </w:tblGrid>
      <w:tr w:rsidR="00784AFB" w:rsidRPr="00386367">
        <w:trPr>
          <w:trHeight w:val="181"/>
        </w:trPr>
        <w:tc>
          <w:tcPr>
            <w:tcW w:w="7121" w:type="dxa"/>
          </w:tcPr>
          <w:p w:rsidR="00784AFB" w:rsidRPr="00CF1A68" w:rsidRDefault="00784AFB" w:rsidP="00CF1A68">
            <w:pPr>
              <w:ind w:left="720" w:hanging="720"/>
              <w:rPr>
                <w:rFonts w:ascii="Arial Narrow" w:hAnsi="Arial Narrow" w:cs="Courier New"/>
                <w:sz w:val="20"/>
                <w:szCs w:val="20"/>
              </w:rPr>
            </w:pPr>
            <w:r w:rsidRPr="00CF1A68">
              <w:rPr>
                <w:rFonts w:ascii="Arial Narrow" w:hAnsi="Arial Narrow" w:cs="Courier New"/>
                <w:b/>
                <w:sz w:val="20"/>
                <w:szCs w:val="20"/>
              </w:rPr>
              <w:t>Outline position (Roman Numeral and title):</w:t>
            </w:r>
          </w:p>
          <w:p w:rsidR="00784AFB" w:rsidRPr="00CF1A68" w:rsidRDefault="00784AFB" w:rsidP="00CF1A68">
            <w:pPr>
              <w:ind w:left="720" w:hanging="720"/>
              <w:jc w:val="center"/>
              <w:rPr>
                <w:rFonts w:ascii="Arial Narrow" w:hAnsi="Arial Narrow" w:cs="Courier New"/>
                <w:sz w:val="20"/>
                <w:szCs w:val="20"/>
              </w:rPr>
            </w:pPr>
            <w:r w:rsidRPr="00CF1A68">
              <w:rPr>
                <w:rFonts w:ascii="Arial Narrow" w:hAnsi="Arial Narrow" w:cs="Courier New"/>
                <w:sz w:val="20"/>
                <w:szCs w:val="20"/>
              </w:rPr>
              <w:t>III. A. How the poor see large corporations.</w:t>
            </w:r>
          </w:p>
        </w:tc>
      </w:tr>
      <w:tr w:rsidR="00784AFB" w:rsidRPr="00386367">
        <w:trPr>
          <w:trHeight w:val="258"/>
        </w:trPr>
        <w:tc>
          <w:tcPr>
            <w:tcW w:w="7121" w:type="dxa"/>
          </w:tcPr>
          <w:p w:rsidR="00784AFB" w:rsidRPr="00CF1A68" w:rsidRDefault="00784AFB" w:rsidP="00CF1A68">
            <w:pPr>
              <w:ind w:left="720" w:hanging="720"/>
              <w:rPr>
                <w:rFonts w:ascii="Arial Narrow" w:hAnsi="Arial Narrow" w:cs="Courier New"/>
                <w:sz w:val="20"/>
                <w:szCs w:val="20"/>
              </w:rPr>
            </w:pPr>
            <w:r w:rsidRPr="00CF1A68">
              <w:rPr>
                <w:rFonts w:ascii="Arial Narrow" w:hAnsi="Arial Narrow" w:cs="Courier New"/>
                <w:b/>
                <w:sz w:val="20"/>
                <w:szCs w:val="20"/>
              </w:rPr>
              <w:t>Source Citation:</w:t>
            </w:r>
            <w:r w:rsidRPr="00CF1A68">
              <w:rPr>
                <w:rFonts w:ascii="Arial Narrow" w:hAnsi="Arial Narrow" w:cs="Courier New"/>
                <w:sz w:val="20"/>
                <w:szCs w:val="20"/>
              </w:rPr>
              <w:t xml:space="preserve">  </w:t>
            </w:r>
          </w:p>
          <w:p w:rsidR="00784AFB" w:rsidRPr="00CF1A68" w:rsidRDefault="00784AFB" w:rsidP="00CF1A68">
            <w:pPr>
              <w:ind w:left="720" w:hanging="720"/>
              <w:rPr>
                <w:rFonts w:ascii="Arial Narrow" w:hAnsi="Arial Narrow" w:cs="Courier New"/>
                <w:sz w:val="20"/>
                <w:szCs w:val="20"/>
              </w:rPr>
            </w:pPr>
            <w:r w:rsidRPr="00CF1A68">
              <w:rPr>
                <w:rFonts w:ascii="Arial Narrow" w:hAnsi="Arial Narrow" w:cs="Courier New"/>
                <w:sz w:val="20"/>
                <w:szCs w:val="20"/>
              </w:rPr>
              <w:t xml:space="preserve">Steinbeck, John.  </w:t>
            </w:r>
            <w:r w:rsidRPr="00CF1A68">
              <w:rPr>
                <w:rFonts w:ascii="Arial Narrow" w:hAnsi="Arial Narrow" w:cs="Courier New"/>
                <w:i/>
                <w:sz w:val="20"/>
                <w:szCs w:val="20"/>
              </w:rPr>
              <w:t>The Grapes of Wrath</w:t>
            </w:r>
            <w:r w:rsidRPr="00CF1A68">
              <w:rPr>
                <w:rFonts w:ascii="Arial Narrow" w:hAnsi="Arial Narrow" w:cs="Courier New"/>
                <w:sz w:val="20"/>
                <w:szCs w:val="20"/>
              </w:rPr>
              <w:t>.  New York:  Penguin Books, 1976.</w:t>
            </w:r>
          </w:p>
        </w:tc>
      </w:tr>
      <w:tr w:rsidR="00784AFB" w:rsidRPr="00386367">
        <w:trPr>
          <w:trHeight w:val="1155"/>
        </w:trPr>
        <w:tc>
          <w:tcPr>
            <w:tcW w:w="7121" w:type="dxa"/>
          </w:tcPr>
          <w:p w:rsidR="00784AFB" w:rsidRPr="00CF1A68" w:rsidRDefault="00784AFB" w:rsidP="00CF1A68">
            <w:pPr>
              <w:ind w:left="720" w:hanging="720"/>
              <w:rPr>
                <w:rFonts w:ascii="Arial Narrow" w:hAnsi="Arial Narrow" w:cs="Courier New"/>
                <w:b/>
                <w:sz w:val="20"/>
                <w:szCs w:val="20"/>
              </w:rPr>
            </w:pPr>
            <w:r w:rsidRPr="00CF1A68">
              <w:rPr>
                <w:rFonts w:ascii="Arial Narrow" w:hAnsi="Arial Narrow" w:cs="Courier New"/>
                <w:b/>
                <w:sz w:val="20"/>
                <w:szCs w:val="20"/>
              </w:rPr>
              <w:t>Evidence (quotation, summary, fact):</w:t>
            </w:r>
          </w:p>
          <w:p w:rsidR="00784AFB" w:rsidRPr="00CF1A68" w:rsidRDefault="00784AFB" w:rsidP="00CF1A68">
            <w:pPr>
              <w:rPr>
                <w:rFonts w:ascii="Arial Narrow" w:hAnsi="Arial Narrow" w:cs="Courier New"/>
                <w:sz w:val="20"/>
                <w:szCs w:val="20"/>
              </w:rPr>
            </w:pPr>
            <w:r w:rsidRPr="00CF1A68">
              <w:rPr>
                <w:rFonts w:ascii="Arial Narrow" w:hAnsi="Arial Narrow" w:cs="Courier New"/>
                <w:sz w:val="20"/>
                <w:szCs w:val="20"/>
              </w:rPr>
              <w:t>“But—you see, a bank or a company can’t do that, because those creatures don’t breathe air, don’t eat side-meat.  They breathe profits; they eat the interest on money.  If they don’t get it, they die the way you die without air, without side-meat.  It is a sad thing, but it is so.  It is just so.” (p. 41)</w:t>
            </w:r>
          </w:p>
        </w:tc>
      </w:tr>
      <w:tr w:rsidR="00784AFB" w:rsidRPr="00386367">
        <w:trPr>
          <w:trHeight w:val="551"/>
        </w:trPr>
        <w:tc>
          <w:tcPr>
            <w:tcW w:w="7121" w:type="dxa"/>
          </w:tcPr>
          <w:p w:rsidR="00784AFB" w:rsidRPr="00CF1A68" w:rsidRDefault="00784AFB" w:rsidP="00CF1A68">
            <w:pPr>
              <w:ind w:left="720" w:hanging="720"/>
              <w:rPr>
                <w:rFonts w:ascii="Arial Narrow" w:hAnsi="Arial Narrow" w:cs="Courier New"/>
                <w:b/>
                <w:sz w:val="20"/>
                <w:szCs w:val="20"/>
              </w:rPr>
            </w:pPr>
            <w:r w:rsidRPr="00CF1A68">
              <w:rPr>
                <w:rFonts w:ascii="Arial Narrow" w:hAnsi="Arial Narrow" w:cs="Courier New"/>
                <w:b/>
                <w:sz w:val="20"/>
                <w:szCs w:val="20"/>
              </w:rPr>
              <w:t xml:space="preserve">How this supports my thesis:  </w:t>
            </w:r>
          </w:p>
          <w:p w:rsidR="00784AFB" w:rsidRPr="00CF1A68" w:rsidRDefault="00784AFB" w:rsidP="00CF1A68">
            <w:pPr>
              <w:rPr>
                <w:rFonts w:ascii="Arial Narrow" w:hAnsi="Arial Narrow" w:cs="Courier New"/>
                <w:sz w:val="20"/>
                <w:szCs w:val="20"/>
              </w:rPr>
            </w:pPr>
            <w:r w:rsidRPr="00CF1A68">
              <w:rPr>
                <w:rFonts w:ascii="Arial Narrow" w:hAnsi="Arial Narrow" w:cs="Courier New"/>
                <w:sz w:val="20"/>
                <w:szCs w:val="20"/>
              </w:rPr>
              <w:t>This quote supports my thesis because it shows how cold and calculating big businesses were to poor people during the depression.  For large corporations it was just a matter of profit margins, but for the poor the hunger was real.</w:t>
            </w:r>
          </w:p>
        </w:tc>
      </w:tr>
    </w:tbl>
    <w:p w:rsidR="00784AFB" w:rsidRPr="00386367" w:rsidRDefault="00784AFB" w:rsidP="00784AFB">
      <w:pPr>
        <w:ind w:left="720" w:hanging="720"/>
        <w:rPr>
          <w:rFonts w:ascii="Arial Narrow" w:hAnsi="Arial Narrow"/>
          <w:sz w:val="22"/>
          <w:szCs w:val="22"/>
        </w:rPr>
      </w:pPr>
    </w:p>
    <w:p w:rsidR="00784AFB" w:rsidRPr="00386367" w:rsidRDefault="00784AFB" w:rsidP="00784AFB">
      <w:pPr>
        <w:ind w:left="720" w:hanging="720"/>
        <w:rPr>
          <w:rFonts w:ascii="Arial Narrow" w:hAnsi="Arial Narrow"/>
          <w:sz w:val="22"/>
          <w:szCs w:val="22"/>
        </w:rPr>
      </w:pPr>
    </w:p>
    <w:p w:rsidR="00784AFB" w:rsidRPr="00386367" w:rsidRDefault="00784AFB" w:rsidP="00784AFB">
      <w:pPr>
        <w:ind w:left="720" w:hanging="720"/>
        <w:rPr>
          <w:rFonts w:ascii="Arial Narrow" w:hAnsi="Arial Narrow"/>
          <w:sz w:val="22"/>
          <w:szCs w:val="22"/>
        </w:rPr>
      </w:pPr>
    </w:p>
    <w:p w:rsidR="00784AFB" w:rsidRPr="00386367" w:rsidRDefault="00784AFB" w:rsidP="00784AFB">
      <w:pPr>
        <w:ind w:left="720" w:hanging="720"/>
        <w:rPr>
          <w:rFonts w:ascii="Arial Narrow" w:hAnsi="Arial Narrow"/>
          <w:sz w:val="22"/>
          <w:szCs w:val="22"/>
        </w:rPr>
      </w:pPr>
    </w:p>
    <w:p w:rsidR="00784AFB" w:rsidRPr="00386367" w:rsidRDefault="00784AFB" w:rsidP="00784AFB">
      <w:pPr>
        <w:ind w:left="720" w:hanging="720"/>
        <w:rPr>
          <w:rFonts w:ascii="Arial Narrow" w:hAnsi="Arial Narrow"/>
          <w:sz w:val="22"/>
          <w:szCs w:val="22"/>
        </w:rPr>
      </w:pPr>
    </w:p>
    <w:p w:rsidR="00784AFB" w:rsidRPr="00386367" w:rsidRDefault="00784AFB" w:rsidP="00784AFB">
      <w:pPr>
        <w:ind w:left="720" w:hanging="720"/>
        <w:rPr>
          <w:rFonts w:ascii="Arial Narrow" w:hAnsi="Arial Narrow"/>
          <w:sz w:val="22"/>
          <w:szCs w:val="22"/>
        </w:rPr>
      </w:pPr>
    </w:p>
    <w:p w:rsidR="00784AFB" w:rsidRPr="00386367" w:rsidRDefault="00784AFB" w:rsidP="00784AFB">
      <w:pPr>
        <w:ind w:left="720" w:hanging="720"/>
        <w:rPr>
          <w:rFonts w:ascii="Arial Narrow" w:hAnsi="Arial Narrow"/>
          <w:sz w:val="22"/>
          <w:szCs w:val="22"/>
        </w:rPr>
      </w:pPr>
    </w:p>
    <w:p w:rsidR="00784AFB" w:rsidRPr="00386367" w:rsidRDefault="00784AFB" w:rsidP="00784AFB">
      <w:pPr>
        <w:ind w:left="720" w:hanging="720"/>
        <w:rPr>
          <w:rFonts w:ascii="Arial Narrow" w:hAnsi="Arial Narrow"/>
          <w:sz w:val="22"/>
          <w:szCs w:val="22"/>
        </w:rPr>
      </w:pPr>
    </w:p>
    <w:p w:rsidR="00784AFB" w:rsidRPr="00386367" w:rsidRDefault="00784AFB" w:rsidP="00784AFB">
      <w:pPr>
        <w:ind w:left="720" w:hanging="720"/>
        <w:rPr>
          <w:rFonts w:ascii="Arial Narrow" w:hAnsi="Arial Narrow"/>
          <w:sz w:val="22"/>
          <w:szCs w:val="22"/>
        </w:rPr>
      </w:pPr>
    </w:p>
    <w:p w:rsidR="00784AFB" w:rsidRPr="00386367" w:rsidRDefault="00784AFB" w:rsidP="00784AFB">
      <w:pPr>
        <w:ind w:left="720" w:hanging="720"/>
        <w:rPr>
          <w:rFonts w:ascii="Arial Narrow" w:hAnsi="Arial Narrow"/>
          <w:sz w:val="22"/>
          <w:szCs w:val="22"/>
        </w:rPr>
      </w:pPr>
    </w:p>
    <w:p w:rsidR="00784AFB" w:rsidRPr="00386367" w:rsidRDefault="00784AFB" w:rsidP="00784AFB">
      <w:pPr>
        <w:ind w:left="720" w:hanging="720"/>
        <w:rPr>
          <w:rFonts w:ascii="Arial Narrow" w:hAnsi="Arial Narrow"/>
          <w:sz w:val="22"/>
          <w:szCs w:val="22"/>
        </w:rPr>
      </w:pPr>
    </w:p>
    <w:p w:rsidR="00784AFB" w:rsidRPr="00386367" w:rsidRDefault="00784AFB" w:rsidP="00784AFB">
      <w:pPr>
        <w:ind w:left="720" w:hanging="720"/>
        <w:rPr>
          <w:rFonts w:ascii="Arial Narrow" w:hAnsi="Arial Narrow"/>
          <w:sz w:val="22"/>
          <w:szCs w:val="22"/>
        </w:rPr>
      </w:pPr>
    </w:p>
    <w:p w:rsidR="00784AFB" w:rsidRPr="00386367" w:rsidRDefault="00784AFB" w:rsidP="00784AFB">
      <w:pPr>
        <w:ind w:left="720" w:hanging="720"/>
        <w:rPr>
          <w:rFonts w:ascii="Arial Narrow" w:hAnsi="Arial Narrow"/>
          <w:sz w:val="22"/>
          <w:szCs w:val="22"/>
        </w:rPr>
      </w:pPr>
    </w:p>
    <w:p w:rsidR="00784AFB" w:rsidRDefault="00784AFB" w:rsidP="00784AFB">
      <w:pPr>
        <w:ind w:left="720" w:hanging="720"/>
        <w:rPr>
          <w:rFonts w:ascii="Arial Narrow" w:hAnsi="Arial Narrow"/>
          <w:b/>
          <w:sz w:val="22"/>
          <w:szCs w:val="22"/>
        </w:rPr>
      </w:pPr>
    </w:p>
    <w:p w:rsidR="00784AFB" w:rsidRDefault="00784AFB" w:rsidP="00784AFB">
      <w:pPr>
        <w:ind w:left="720" w:hanging="720"/>
        <w:rPr>
          <w:rFonts w:ascii="Arial Narrow" w:hAnsi="Arial Narrow"/>
          <w:b/>
          <w:sz w:val="22"/>
          <w:szCs w:val="22"/>
        </w:rPr>
      </w:pPr>
    </w:p>
    <w:p w:rsidR="00784AFB" w:rsidRPr="00386367" w:rsidRDefault="00784AFB" w:rsidP="00784AFB">
      <w:pPr>
        <w:ind w:left="720" w:hanging="720"/>
        <w:rPr>
          <w:rFonts w:ascii="Arial Narrow" w:hAnsi="Arial Narrow"/>
          <w:b/>
          <w:sz w:val="22"/>
          <w:szCs w:val="22"/>
        </w:rPr>
      </w:pPr>
      <w:r w:rsidRPr="00386367">
        <w:rPr>
          <w:rFonts w:ascii="Arial Narrow" w:hAnsi="Arial Narrow"/>
          <w:b/>
          <w:sz w:val="22"/>
          <w:szCs w:val="22"/>
        </w:rPr>
        <w:t xml:space="preserve">Works cited page:   </w:t>
      </w:r>
    </w:p>
    <w:p w:rsidR="00784AFB" w:rsidRPr="00386367" w:rsidRDefault="00784AFB" w:rsidP="00784AFB">
      <w:pPr>
        <w:ind w:left="720" w:hanging="720"/>
        <w:rPr>
          <w:rFonts w:ascii="Arial Narrow" w:hAnsi="Arial Narrow"/>
          <w:sz w:val="22"/>
          <w:szCs w:val="22"/>
        </w:rPr>
      </w:pPr>
      <w:r w:rsidRPr="00386367">
        <w:rPr>
          <w:rFonts w:ascii="Arial Narrow" w:hAnsi="Arial Narrow"/>
          <w:sz w:val="22"/>
          <w:szCs w:val="22"/>
        </w:rPr>
        <w:tab/>
        <w:t xml:space="preserve">This is basically just a list—organized alphabetically by author—of all of the works you referred to in your paper.  For this project the source citations should be done using MLA format (see below). </w:t>
      </w:r>
      <w:r>
        <w:rPr>
          <w:rFonts w:ascii="Arial Narrow" w:hAnsi="Arial Narrow"/>
          <w:sz w:val="22"/>
          <w:szCs w:val="22"/>
        </w:rPr>
        <w:t>Check out the O.W.L. website for specific information for different types of sources (</w:t>
      </w:r>
      <w:r w:rsidRPr="00CF1A68">
        <w:rPr>
          <w:rFonts w:ascii="Arial Narrow" w:hAnsi="Arial Narrow"/>
          <w:sz w:val="22"/>
          <w:szCs w:val="22"/>
        </w:rPr>
        <w:t>http://owl.english.purdue.edu/owl/resource/747/05/</w:t>
      </w:r>
      <w:r>
        <w:rPr>
          <w:rFonts w:ascii="Arial Narrow" w:hAnsi="Arial Narrow"/>
          <w:sz w:val="22"/>
          <w:szCs w:val="22"/>
        </w:rPr>
        <w:t>).</w:t>
      </w:r>
    </w:p>
    <w:p w:rsidR="00784AFB" w:rsidRPr="00386367" w:rsidRDefault="00784AFB" w:rsidP="00784AFB">
      <w:pPr>
        <w:ind w:left="720" w:hanging="720"/>
        <w:rPr>
          <w:rFonts w:ascii="Arial Narrow" w:hAnsi="Arial Narrow"/>
          <w:sz w:val="22"/>
          <w:szCs w:val="22"/>
        </w:rPr>
      </w:pPr>
    </w:p>
    <w:p w:rsidR="00784AFB" w:rsidRPr="00386367" w:rsidRDefault="00784AFB" w:rsidP="00784AFB">
      <w:pPr>
        <w:ind w:left="720" w:hanging="720"/>
        <w:rPr>
          <w:rFonts w:ascii="Arial Narrow" w:hAnsi="Arial Narrow"/>
          <w:b/>
          <w:sz w:val="22"/>
          <w:szCs w:val="22"/>
        </w:rPr>
      </w:pPr>
      <w:r w:rsidRPr="00386367">
        <w:rPr>
          <w:rFonts w:ascii="Arial Narrow" w:hAnsi="Arial Narrow"/>
          <w:b/>
          <w:sz w:val="22"/>
          <w:szCs w:val="22"/>
        </w:rPr>
        <w:t xml:space="preserve">Annotated works cited page:  </w:t>
      </w:r>
    </w:p>
    <w:p w:rsidR="00784AFB" w:rsidRPr="00386367" w:rsidRDefault="00784AFB" w:rsidP="00784AFB">
      <w:pPr>
        <w:ind w:left="720" w:hanging="720"/>
        <w:rPr>
          <w:rFonts w:ascii="Arial Narrow" w:hAnsi="Arial Narrow"/>
          <w:sz w:val="22"/>
          <w:szCs w:val="22"/>
        </w:rPr>
      </w:pPr>
      <w:r w:rsidRPr="00386367">
        <w:rPr>
          <w:rFonts w:ascii="Arial Narrow" w:hAnsi="Arial Narrow"/>
          <w:sz w:val="22"/>
          <w:szCs w:val="22"/>
        </w:rPr>
        <w:tab/>
        <w:t xml:space="preserve">This is the same as a works cited page, except that for each source citation you include a brief description of the source and an explanation of how it relates to and supports your thesis.  This page should be included with your paper as your final page.  </w:t>
      </w:r>
      <w:r>
        <w:rPr>
          <w:rFonts w:ascii="Arial Narrow" w:hAnsi="Arial Narrow"/>
          <w:sz w:val="22"/>
          <w:szCs w:val="22"/>
        </w:rPr>
        <w:t>Check out the O.W.L. website for specific information for different types of sources (</w:t>
      </w:r>
      <w:r w:rsidRPr="00CF1A68">
        <w:rPr>
          <w:rFonts w:ascii="Arial Narrow" w:hAnsi="Arial Narrow"/>
          <w:sz w:val="22"/>
          <w:szCs w:val="22"/>
        </w:rPr>
        <w:t>http://owl.english.purdue.edu/owl/resource/747/05/</w:t>
      </w:r>
      <w:r>
        <w:rPr>
          <w:rFonts w:ascii="Arial Narrow" w:hAnsi="Arial Narrow"/>
          <w:sz w:val="22"/>
          <w:szCs w:val="22"/>
        </w:rPr>
        <w:t>).</w:t>
      </w:r>
    </w:p>
    <w:p w:rsidR="00784AFB" w:rsidRPr="00386367" w:rsidRDefault="00784AFB" w:rsidP="00784AFB">
      <w:pPr>
        <w:ind w:left="720" w:hanging="720"/>
        <w:rPr>
          <w:rFonts w:ascii="Arial Narrow" w:hAnsi="Arial Narrow"/>
          <w:sz w:val="22"/>
          <w:szCs w:val="22"/>
        </w:rPr>
      </w:pPr>
    </w:p>
    <w:p w:rsidR="00784AFB" w:rsidRPr="00386367" w:rsidRDefault="00784AFB" w:rsidP="00784AFB">
      <w:pPr>
        <w:ind w:left="720" w:hanging="720"/>
        <w:rPr>
          <w:rFonts w:ascii="Arial Narrow" w:hAnsi="Arial Narrow"/>
          <w:sz w:val="22"/>
          <w:szCs w:val="22"/>
        </w:rPr>
      </w:pPr>
      <w:r w:rsidRPr="00386367">
        <w:rPr>
          <w:rFonts w:ascii="Arial Narrow" w:hAnsi="Arial Narrow"/>
          <w:b/>
          <w:sz w:val="22"/>
          <w:szCs w:val="22"/>
        </w:rPr>
        <w:t>Source citation:</w:t>
      </w:r>
      <w:r w:rsidRPr="00386367">
        <w:rPr>
          <w:rFonts w:ascii="Arial Narrow" w:hAnsi="Arial Narrow"/>
          <w:sz w:val="22"/>
          <w:szCs w:val="22"/>
        </w:rPr>
        <w:t xml:space="preserve">  </w:t>
      </w:r>
    </w:p>
    <w:p w:rsidR="00784AFB" w:rsidRPr="00386367" w:rsidRDefault="00784AFB" w:rsidP="00784AFB">
      <w:pPr>
        <w:ind w:left="720" w:hanging="720"/>
        <w:rPr>
          <w:rFonts w:ascii="Arial Narrow" w:hAnsi="Arial Narrow"/>
          <w:b/>
          <w:sz w:val="22"/>
          <w:szCs w:val="22"/>
        </w:rPr>
      </w:pPr>
      <w:r w:rsidRPr="00386367">
        <w:rPr>
          <w:rFonts w:ascii="Arial Narrow" w:hAnsi="Arial Narrow"/>
          <w:sz w:val="22"/>
          <w:szCs w:val="22"/>
        </w:rPr>
        <w:tab/>
        <w:t xml:space="preserve">This is a summary of all the important aspects of a publication including the author’s name, the title of the publication, the city it was published in, the publishing company and the date it was published.  There are different ways to format a source citation, but for this paper you will be using the MLA format.  </w:t>
      </w:r>
      <w:r>
        <w:rPr>
          <w:rFonts w:ascii="Arial Narrow" w:hAnsi="Arial Narrow"/>
          <w:sz w:val="22"/>
          <w:szCs w:val="22"/>
        </w:rPr>
        <w:t>Check out the O.W.L. website for specific information for different types of sources (</w:t>
      </w:r>
      <w:r w:rsidRPr="00CF1A68">
        <w:rPr>
          <w:rFonts w:ascii="Arial Narrow" w:hAnsi="Arial Narrow"/>
          <w:sz w:val="22"/>
          <w:szCs w:val="22"/>
        </w:rPr>
        <w:t>http://owl.english.purdue.edu/owl/resource/747/05/</w:t>
      </w:r>
      <w:r>
        <w:rPr>
          <w:rFonts w:ascii="Arial Narrow" w:hAnsi="Arial Narrow"/>
          <w:sz w:val="22"/>
          <w:szCs w:val="22"/>
        </w:rPr>
        <w:t>)</w:t>
      </w:r>
      <w:proofErr w:type="gramStart"/>
      <w:r>
        <w:rPr>
          <w:rFonts w:ascii="Arial Narrow" w:hAnsi="Arial Narrow"/>
          <w:sz w:val="22"/>
          <w:szCs w:val="22"/>
        </w:rPr>
        <w:t>.</w:t>
      </w:r>
      <w:r w:rsidRPr="00386367">
        <w:rPr>
          <w:rFonts w:ascii="Arial Narrow" w:hAnsi="Arial Narrow"/>
          <w:sz w:val="22"/>
          <w:szCs w:val="22"/>
        </w:rPr>
        <w:t>Here</w:t>
      </w:r>
      <w:proofErr w:type="gramEnd"/>
      <w:r w:rsidRPr="00386367">
        <w:rPr>
          <w:rFonts w:ascii="Arial Narrow" w:hAnsi="Arial Narrow"/>
          <w:sz w:val="22"/>
          <w:szCs w:val="22"/>
        </w:rPr>
        <w:t xml:space="preserve"> is a typical MLA source citation:</w:t>
      </w:r>
    </w:p>
    <w:p w:rsidR="00784AFB" w:rsidRPr="00386367" w:rsidRDefault="00784AFB" w:rsidP="00784AFB">
      <w:pPr>
        <w:ind w:left="720" w:hanging="720"/>
        <w:rPr>
          <w:rFonts w:ascii="Arial Narrow" w:hAnsi="Arial Narrow"/>
          <w:sz w:val="22"/>
          <w:szCs w:val="22"/>
        </w:rPr>
      </w:pPr>
    </w:p>
    <w:p w:rsidR="00784AFB" w:rsidRPr="00386367" w:rsidRDefault="00784AFB" w:rsidP="00784AFB">
      <w:pPr>
        <w:ind w:left="720" w:hanging="720"/>
        <w:rPr>
          <w:rFonts w:ascii="Arial Narrow" w:hAnsi="Arial Narrow" w:cs="Courier New"/>
          <w:sz w:val="22"/>
          <w:szCs w:val="22"/>
        </w:rPr>
      </w:pPr>
      <w:r w:rsidRPr="00386367">
        <w:rPr>
          <w:rFonts w:ascii="Arial Narrow" w:hAnsi="Arial Narrow"/>
          <w:sz w:val="22"/>
          <w:szCs w:val="22"/>
        </w:rPr>
        <w:tab/>
      </w:r>
      <w:r w:rsidRPr="00386367">
        <w:rPr>
          <w:rFonts w:ascii="Arial Narrow" w:hAnsi="Arial Narrow" w:cs="Courier New"/>
          <w:sz w:val="22"/>
          <w:szCs w:val="22"/>
        </w:rPr>
        <w:t xml:space="preserve">Hemingway, Ernest.  </w:t>
      </w:r>
      <w:proofErr w:type="gramStart"/>
      <w:r w:rsidRPr="00555987">
        <w:rPr>
          <w:rFonts w:ascii="Arial Narrow" w:hAnsi="Arial Narrow" w:cs="Courier New"/>
          <w:i/>
          <w:sz w:val="22"/>
          <w:szCs w:val="22"/>
        </w:rPr>
        <w:t>A Farewell to Arms.</w:t>
      </w:r>
      <w:proofErr w:type="gramEnd"/>
      <w:r w:rsidRPr="00555987">
        <w:rPr>
          <w:rFonts w:ascii="Arial Narrow" w:hAnsi="Arial Narrow" w:cs="Courier New"/>
          <w:i/>
          <w:sz w:val="22"/>
          <w:szCs w:val="22"/>
        </w:rPr>
        <w:t xml:space="preserve">  </w:t>
      </w:r>
      <w:r w:rsidRPr="00386367">
        <w:rPr>
          <w:rFonts w:ascii="Arial Narrow" w:hAnsi="Arial Narrow" w:cs="Courier New"/>
          <w:sz w:val="22"/>
          <w:szCs w:val="22"/>
        </w:rPr>
        <w:t xml:space="preserve">New York: </w:t>
      </w:r>
      <w:r w:rsidRPr="00386367">
        <w:rPr>
          <w:rFonts w:ascii="Arial Narrow" w:hAnsi="Arial Narrow" w:cs="Courier New"/>
          <w:sz w:val="22"/>
          <w:szCs w:val="22"/>
        </w:rPr>
        <w:tab/>
        <w:t>Simon &amp; Schuster, 1995.</w:t>
      </w:r>
      <w:r>
        <w:rPr>
          <w:rFonts w:ascii="Arial Narrow" w:hAnsi="Arial Narrow" w:cs="Courier New"/>
          <w:sz w:val="22"/>
          <w:szCs w:val="22"/>
        </w:rPr>
        <w:t xml:space="preserve"> Print.</w:t>
      </w:r>
    </w:p>
    <w:p w:rsidR="00784AFB" w:rsidRPr="00386367" w:rsidRDefault="00784AFB" w:rsidP="00784AFB">
      <w:pPr>
        <w:ind w:left="720" w:hanging="720"/>
        <w:rPr>
          <w:rFonts w:ascii="Arial Narrow" w:hAnsi="Arial Narrow"/>
          <w:sz w:val="22"/>
          <w:szCs w:val="22"/>
        </w:rPr>
      </w:pPr>
    </w:p>
    <w:p w:rsidR="00784AFB" w:rsidRPr="00386367" w:rsidRDefault="00784AFB" w:rsidP="00784AFB">
      <w:pPr>
        <w:ind w:left="720" w:hanging="720"/>
        <w:rPr>
          <w:rFonts w:ascii="Arial Narrow" w:hAnsi="Arial Narrow"/>
          <w:sz w:val="22"/>
          <w:szCs w:val="22"/>
        </w:rPr>
      </w:pPr>
      <w:r w:rsidRPr="00386367">
        <w:rPr>
          <w:rFonts w:ascii="Arial Narrow" w:hAnsi="Arial Narrow"/>
          <w:b/>
          <w:sz w:val="22"/>
          <w:szCs w:val="22"/>
        </w:rPr>
        <w:t xml:space="preserve">Parenthetical Reference: </w:t>
      </w:r>
      <w:r w:rsidRPr="00386367">
        <w:rPr>
          <w:rFonts w:ascii="Arial Narrow" w:hAnsi="Arial Narrow"/>
          <w:sz w:val="22"/>
          <w:szCs w:val="22"/>
        </w:rPr>
        <w:t xml:space="preserve">   </w:t>
      </w:r>
    </w:p>
    <w:p w:rsidR="00784AFB" w:rsidRPr="00386367" w:rsidRDefault="00784AFB" w:rsidP="00784AFB">
      <w:pPr>
        <w:ind w:left="720" w:hanging="720"/>
        <w:rPr>
          <w:rFonts w:ascii="Arial Narrow" w:hAnsi="Arial Narrow"/>
          <w:b/>
          <w:sz w:val="22"/>
          <w:szCs w:val="22"/>
        </w:rPr>
      </w:pPr>
      <w:r w:rsidRPr="00386367">
        <w:rPr>
          <w:rFonts w:ascii="Arial Narrow" w:hAnsi="Arial Narrow"/>
          <w:sz w:val="22"/>
          <w:szCs w:val="22"/>
        </w:rPr>
        <w:tab/>
        <w:t>This is a note (in parenthesis) that you will include in the body of your paper immediately after any evidence—for example, after you use a quotation.  A parenthetical reference refers the reader to a specific source citation on your works cited page.  The parenthetical reference serves two purposes:  1) it lets the reader know that the information just provided did not come from the author of the paper but from another publication and 2) it helps the reader to locate that evidence in its original form.  For this paper, your parenthetical references will be in MLA style</w:t>
      </w:r>
      <w:r>
        <w:rPr>
          <w:rFonts w:ascii="Arial Narrow" w:hAnsi="Arial Narrow"/>
          <w:sz w:val="22"/>
          <w:szCs w:val="22"/>
        </w:rPr>
        <w:t xml:space="preserve"> (</w:t>
      </w:r>
      <w:r w:rsidRPr="00CF1A68">
        <w:rPr>
          <w:rFonts w:ascii="Arial Narrow" w:hAnsi="Arial Narrow"/>
          <w:sz w:val="22"/>
          <w:szCs w:val="22"/>
        </w:rPr>
        <w:t>http://owl.english.purdue.edu/owl/resource/747/02/</w:t>
      </w:r>
      <w:r>
        <w:rPr>
          <w:rFonts w:ascii="Arial Narrow" w:hAnsi="Arial Narrow"/>
          <w:sz w:val="22"/>
          <w:szCs w:val="22"/>
        </w:rPr>
        <w:t>)</w:t>
      </w:r>
      <w:r w:rsidRPr="00386367">
        <w:rPr>
          <w:rFonts w:ascii="Arial Narrow" w:hAnsi="Arial Narrow"/>
          <w:sz w:val="22"/>
          <w:szCs w:val="22"/>
        </w:rPr>
        <w:t>.  Here is an example of a parenthetical reference following a quotation:</w:t>
      </w:r>
    </w:p>
    <w:p w:rsidR="00784AFB" w:rsidRPr="00386367" w:rsidRDefault="00784AFB" w:rsidP="00784AFB">
      <w:pPr>
        <w:ind w:left="720" w:hanging="720"/>
        <w:rPr>
          <w:rFonts w:ascii="Arial Narrow" w:hAnsi="Arial Narrow"/>
          <w:sz w:val="22"/>
          <w:szCs w:val="22"/>
        </w:rPr>
      </w:pPr>
    </w:p>
    <w:p w:rsidR="00784AFB" w:rsidRPr="00386367" w:rsidRDefault="00784AFB" w:rsidP="00784AFB">
      <w:pPr>
        <w:ind w:left="720" w:hanging="720"/>
        <w:rPr>
          <w:rFonts w:ascii="Arial Narrow" w:hAnsi="Arial Narrow" w:cs="Courier New"/>
          <w:sz w:val="22"/>
          <w:szCs w:val="22"/>
        </w:rPr>
      </w:pPr>
      <w:r w:rsidRPr="00386367">
        <w:rPr>
          <w:rFonts w:ascii="Arial Narrow" w:hAnsi="Arial Narrow"/>
          <w:sz w:val="22"/>
          <w:szCs w:val="22"/>
        </w:rPr>
        <w:tab/>
      </w:r>
      <w:r w:rsidRPr="00386367">
        <w:rPr>
          <w:rFonts w:ascii="Arial Narrow" w:hAnsi="Arial Narrow" w:cs="Courier New"/>
          <w:sz w:val="22"/>
          <w:szCs w:val="22"/>
        </w:rPr>
        <w:t xml:space="preserve">Many poor Okie families hoped to start over and find prosperity in California, </w:t>
      </w:r>
      <w:r w:rsidRPr="00386367">
        <w:rPr>
          <w:rFonts w:ascii="Arial Narrow" w:hAnsi="Arial Narrow"/>
          <w:sz w:val="22"/>
          <w:szCs w:val="22"/>
        </w:rPr>
        <w:t>the</w:t>
      </w:r>
      <w:r w:rsidRPr="00386367">
        <w:rPr>
          <w:rFonts w:ascii="Arial Narrow" w:hAnsi="Arial Narrow" w:cs="Courier New"/>
          <w:sz w:val="22"/>
          <w:szCs w:val="22"/>
        </w:rPr>
        <w:t xml:space="preserve"> “new rich land” (Steinbeck 113).  </w:t>
      </w:r>
    </w:p>
    <w:p w:rsidR="00784AFB" w:rsidRPr="00386367" w:rsidRDefault="00784AFB" w:rsidP="00784AFB">
      <w:pPr>
        <w:ind w:left="720" w:hanging="720"/>
        <w:rPr>
          <w:rFonts w:ascii="Arial Narrow" w:hAnsi="Arial Narrow"/>
          <w:sz w:val="22"/>
          <w:szCs w:val="22"/>
        </w:rPr>
      </w:pPr>
    </w:p>
    <w:p w:rsidR="00784AFB" w:rsidRPr="00386367" w:rsidRDefault="00784AFB" w:rsidP="00784AFB">
      <w:pPr>
        <w:ind w:left="720" w:hanging="720"/>
        <w:rPr>
          <w:rFonts w:ascii="Arial Narrow" w:hAnsi="Arial Narrow"/>
          <w:sz w:val="22"/>
          <w:szCs w:val="22"/>
        </w:rPr>
      </w:pPr>
      <w:r w:rsidRPr="00386367">
        <w:rPr>
          <w:rFonts w:ascii="Arial Narrow" w:hAnsi="Arial Narrow"/>
          <w:b/>
          <w:sz w:val="22"/>
          <w:szCs w:val="22"/>
        </w:rPr>
        <w:t>MLA Style:</w:t>
      </w:r>
      <w:r w:rsidRPr="00386367">
        <w:rPr>
          <w:rFonts w:ascii="Arial Narrow" w:hAnsi="Arial Narrow"/>
          <w:sz w:val="22"/>
          <w:szCs w:val="22"/>
        </w:rPr>
        <w:t xml:space="preserve"> </w:t>
      </w:r>
    </w:p>
    <w:p w:rsidR="00617037" w:rsidRPr="00784AFB" w:rsidRDefault="00784AFB" w:rsidP="00784AFB">
      <w:pPr>
        <w:ind w:left="720" w:hanging="720"/>
        <w:rPr>
          <w:rFonts w:ascii="Arial Narrow" w:hAnsi="Arial Narrow"/>
          <w:sz w:val="22"/>
          <w:szCs w:val="22"/>
        </w:rPr>
      </w:pPr>
      <w:r w:rsidRPr="00386367">
        <w:rPr>
          <w:rFonts w:ascii="Arial Narrow" w:hAnsi="Arial Narrow"/>
          <w:sz w:val="22"/>
          <w:szCs w:val="22"/>
        </w:rPr>
        <w:tab/>
        <w:t xml:space="preserve"> “MLA” stands for “Modern Language Association”.  MLA style is one of several ways that you can format a source citation and</w:t>
      </w:r>
      <w:r>
        <w:rPr>
          <w:rFonts w:ascii="Arial Narrow" w:hAnsi="Arial Narrow"/>
          <w:sz w:val="22"/>
          <w:szCs w:val="22"/>
        </w:rPr>
        <w:t xml:space="preserve"> use parenthetical references. It also impacts the basic formatting of the paper (</w:t>
      </w:r>
      <w:r w:rsidRPr="00CF1A68">
        <w:rPr>
          <w:rFonts w:ascii="Arial Narrow" w:hAnsi="Arial Narrow"/>
          <w:sz w:val="22"/>
          <w:szCs w:val="22"/>
        </w:rPr>
        <w:t>http://owl.english.purdue.edu/owl/resource/747/01/</w:t>
      </w:r>
      <w:r>
        <w:rPr>
          <w:rFonts w:ascii="Arial Narrow" w:hAnsi="Arial Narrow"/>
          <w:sz w:val="22"/>
          <w:szCs w:val="22"/>
        </w:rPr>
        <w:t>).</w:t>
      </w:r>
    </w:p>
    <w:sectPr w:rsidR="00617037" w:rsidRPr="00784AFB" w:rsidSect="005016FD">
      <w:headerReference w:type="even" r:id="rId4"/>
      <w:headerReference w:type="default" r:id="rId5"/>
      <w:footerReference w:type="even" r:id="rId6"/>
      <w:footerReference w:type="default" r:id="rId7"/>
      <w:headerReference w:type="first" r:id="rId8"/>
      <w:footerReference w:type="first" r:id="rId9"/>
      <w:pgSz w:w="11909" w:h="16834" w:code="9"/>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Narrow">
    <w:panose1 w:val="020B0506020202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oper Std Black">
    <w:panose1 w:val="0208090304030B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F2" w:rsidRDefault="006310F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F2" w:rsidRDefault="006310F2">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F2" w:rsidRDefault="006310F2">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F2" w:rsidRDefault="006310F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1F7" w:rsidRPr="00AA5681" w:rsidRDefault="001E356A" w:rsidP="00AA5681">
    <w:pPr>
      <w:pStyle w:val="Header"/>
      <w:jc w:val="center"/>
      <w:rPr>
        <w:rFonts w:ascii="Cooper Std Black" w:hAnsi="Cooper Std Black"/>
      </w:rPr>
    </w:pPr>
    <w:r>
      <w:rPr>
        <w:rFonts w:ascii="Cooper Std Black" w:hAnsi="Cooper Std Black"/>
      </w:rPr>
      <w:t>If you lose this, pleas</w:t>
    </w:r>
    <w:r w:rsidR="006310F2">
      <w:rPr>
        <w:rFonts w:ascii="Cooper Std Black" w:hAnsi="Cooper Std Black"/>
      </w:rPr>
      <w:t>e print another one from the term paper website.</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F2" w:rsidRDefault="006310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84AFB"/>
    <w:rsid w:val="00014C8C"/>
    <w:rsid w:val="000C06B5"/>
    <w:rsid w:val="001D0ACF"/>
    <w:rsid w:val="001E356A"/>
    <w:rsid w:val="003574BB"/>
    <w:rsid w:val="003C55F8"/>
    <w:rsid w:val="006310F2"/>
    <w:rsid w:val="00784AFB"/>
    <w:rsid w:val="00F3530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AFB"/>
    <w:rPr>
      <w:rFonts w:ascii="Times New Roman" w:eastAsia="Batang" w:hAnsi="Times New Roman" w:cs="Times New Roman"/>
      <w:lang w:eastAsia="ko-K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784AFB"/>
    <w:rPr>
      <w:color w:val="0000FF"/>
      <w:u w:val="single"/>
    </w:rPr>
  </w:style>
  <w:style w:type="paragraph" w:styleId="Header">
    <w:name w:val="header"/>
    <w:basedOn w:val="Normal"/>
    <w:link w:val="HeaderChar"/>
    <w:rsid w:val="00784AFB"/>
    <w:pPr>
      <w:tabs>
        <w:tab w:val="center" w:pos="4320"/>
        <w:tab w:val="right" w:pos="8640"/>
      </w:tabs>
    </w:pPr>
  </w:style>
  <w:style w:type="character" w:customStyle="1" w:styleId="HeaderChar">
    <w:name w:val="Header Char"/>
    <w:basedOn w:val="DefaultParagraphFont"/>
    <w:link w:val="Header"/>
    <w:rsid w:val="00784AFB"/>
    <w:rPr>
      <w:rFonts w:ascii="Times New Roman" w:eastAsia="Batang" w:hAnsi="Times New Roman" w:cs="Times New Roman"/>
      <w:lang w:eastAsia="ko-KR"/>
    </w:rPr>
  </w:style>
  <w:style w:type="paragraph" w:styleId="Footer">
    <w:name w:val="footer"/>
    <w:basedOn w:val="Normal"/>
    <w:link w:val="FooterChar"/>
    <w:rsid w:val="00784AFB"/>
    <w:pPr>
      <w:tabs>
        <w:tab w:val="center" w:pos="4320"/>
        <w:tab w:val="right" w:pos="8640"/>
      </w:tabs>
    </w:pPr>
  </w:style>
  <w:style w:type="character" w:customStyle="1" w:styleId="FooterChar">
    <w:name w:val="Footer Char"/>
    <w:basedOn w:val="DefaultParagraphFont"/>
    <w:link w:val="Footer"/>
    <w:rsid w:val="00784AFB"/>
    <w:rPr>
      <w:rFonts w:ascii="Times New Roman" w:eastAsia="Batang" w:hAnsi="Times New Roman" w:cs="Times New Roman"/>
      <w:lang w:eastAsia="ko-K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1071</Words>
  <Characters>6110</Characters>
  <Application>Microsoft Macintosh Word</Application>
  <DocSecurity>0</DocSecurity>
  <Lines>50</Lines>
  <Paragraphs>12</Paragraphs>
  <ScaleCrop>false</ScaleCrop>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JonesK</dc:creator>
  <cp:keywords/>
  <cp:lastModifiedBy>Sandra Goldsborough</cp:lastModifiedBy>
  <cp:revision>2</cp:revision>
  <dcterms:created xsi:type="dcterms:W3CDTF">2010-12-15T06:24:00Z</dcterms:created>
  <dcterms:modified xsi:type="dcterms:W3CDTF">2010-12-15T06:24:00Z</dcterms:modified>
</cp:coreProperties>
</file>